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BC74B5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C74B5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№278М/331М/</w:t>
            </w:r>
            <w:proofErr w:type="spellStart"/>
            <w:r w:rsidRPr="00BC74B5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BC74B5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C74B5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BC74B5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 xml:space="preserve">«Тефтели </w:t>
            </w:r>
            <w:proofErr w:type="spellStart"/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свин</w:t>
            </w:r>
            <w:proofErr w:type="gramStart"/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о</w:t>
            </w:r>
            <w:proofErr w:type="spellEnd"/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-</w:t>
            </w:r>
            <w:proofErr w:type="gramEnd"/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 xml:space="preserve"> говяжьи с соусом сметано-томатным, 70/30 г.» </w:t>
            </w:r>
          </w:p>
        </w:tc>
      </w:tr>
      <w:tr w:rsidR="00BC74B5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C74B5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BC74B5" w:rsidRPr="00BC74B5" w:rsidTr="00BC40CD">
        <w:trPr>
          <w:trHeight w:hRule="exact" w:val="173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BC74B5" w:rsidRPr="00BC74B5" w:rsidRDefault="00BC74B5" w:rsidP="00045C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BC40C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«Тефтели </w:t>
            </w:r>
            <w:proofErr w:type="spellStart"/>
            <w:r w:rsidR="00BC40C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свино</w:t>
            </w:r>
            <w:proofErr w:type="spellEnd"/>
            <w:r w:rsidR="00BC40C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- говяжьи с соусом сметано-томатным, 70/30 г.» </w:t>
            </w:r>
            <w:r w:rsidR="00971832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971832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971832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971832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971832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971832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971832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</w:t>
            </w: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</w:tc>
      </w:tr>
      <w:tr w:rsidR="00BC74B5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C74B5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BC74B5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BC40C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«Тефтели </w:t>
            </w:r>
            <w:proofErr w:type="spellStart"/>
            <w:r w:rsidR="00BC40C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свин</w:t>
            </w:r>
            <w:proofErr w:type="gramStart"/>
            <w:r w:rsidR="00BC40C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</w:t>
            </w:r>
            <w:proofErr w:type="spellEnd"/>
            <w:r w:rsidR="00BC40C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-</w:t>
            </w:r>
            <w:proofErr w:type="gramEnd"/>
            <w:r w:rsidR="00BC40C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говяжьи с соусом сметано-томатным, 70/30 г.» </w:t>
            </w: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должны соответствовать требованиям ТР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BC74B5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C74B5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BC74B5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r w:rsidRPr="00BC74B5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r w:rsidRPr="00BC74B5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90 г.</w:t>
            </w:r>
          </w:p>
        </w:tc>
      </w:tr>
      <w:tr w:rsidR="00BC74B5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C74B5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74B5" w:rsidRPr="00BC74B5" w:rsidRDefault="00BC74B5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BC40CD" w:rsidRPr="00BC74B5" w:rsidTr="00BC74B5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Мясо говядина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 xml:space="preserve"> бескостное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40CD" w:rsidRDefault="00BC40CD" w:rsidP="00BC40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C40C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0,030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40CD" w:rsidRDefault="00BC40CD" w:rsidP="00BC40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C40C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0,022</w:t>
            </w:r>
          </w:p>
        </w:tc>
      </w:tr>
      <w:tr w:rsidR="00BC40CD" w:rsidRPr="00BC74B5" w:rsidTr="00BC74B5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7E0A0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Мясо свинина бескостное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40CD" w:rsidRDefault="00BC40CD" w:rsidP="00BC40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C40C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40CD" w:rsidRDefault="00BC40CD" w:rsidP="00BC40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C40C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0,022</w:t>
            </w:r>
          </w:p>
        </w:tc>
      </w:tr>
      <w:tr w:rsidR="00BC40CD" w:rsidRPr="00BC74B5" w:rsidTr="00BC74B5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Хлеб пшеничный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40CD" w:rsidRDefault="00BC40CD" w:rsidP="00BC40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C40C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0,009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40CD" w:rsidRDefault="00BC40CD" w:rsidP="00BC40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C40C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0,009</w:t>
            </w:r>
          </w:p>
        </w:tc>
      </w:tr>
      <w:tr w:rsidR="00BC40CD" w:rsidRPr="00BC74B5" w:rsidTr="00BC74B5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40CD" w:rsidRDefault="00BC40CD" w:rsidP="00BC40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C40C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0,014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40CD" w:rsidRDefault="00BC40CD" w:rsidP="00BC40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C40C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0,014</w:t>
            </w:r>
          </w:p>
        </w:tc>
      </w:tr>
      <w:tr w:rsidR="00BC40CD" w:rsidRPr="00BC74B5" w:rsidTr="00BC74B5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Лук репчатый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40CD" w:rsidRDefault="00BC40CD" w:rsidP="00BC40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C40C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0,028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40CD" w:rsidRDefault="00BC40CD" w:rsidP="00BC40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C40C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0,023</w:t>
            </w:r>
          </w:p>
        </w:tc>
      </w:tr>
      <w:tr w:rsidR="00BC40CD" w:rsidRPr="00BC74B5" w:rsidTr="00BC74B5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растительное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40CD" w:rsidRDefault="00BC40CD" w:rsidP="00BC40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C40C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40CD" w:rsidRDefault="00BC40CD" w:rsidP="00BC40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C40C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</w:tr>
      <w:tr w:rsidR="00BC40CD" w:rsidRPr="00BC74B5" w:rsidTr="00BC74B5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Мука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40CD" w:rsidRDefault="00BC40CD" w:rsidP="00BC40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C40C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40CD" w:rsidRDefault="00BC40CD" w:rsidP="00BC40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C40C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</w:tr>
      <w:tr w:rsidR="00BC40CD" w:rsidRPr="00BC74B5" w:rsidTr="00BC74B5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40CD" w:rsidRDefault="00BC40CD" w:rsidP="00BC40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C40C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40CD" w:rsidRDefault="00BC40CD" w:rsidP="00BC40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C40C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BC40CD" w:rsidRPr="00BC74B5" w:rsidTr="00BC74B5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Масса готовых тефтелей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40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0,0</w:t>
            </w:r>
            <w:r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7</w:t>
            </w:r>
            <w:r w:rsidRPr="00BC74B5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BC40CD" w:rsidRPr="00BC74B5" w:rsidTr="00BC74B5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Сметана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0,007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0,007</w:t>
            </w:r>
          </w:p>
        </w:tc>
      </w:tr>
      <w:tr w:rsidR="00BC40CD" w:rsidRPr="00BC74B5" w:rsidTr="00BC74B5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Томатная паста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</w:tr>
      <w:tr w:rsidR="00BC40CD" w:rsidRPr="00BC74B5" w:rsidTr="00BC74B5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 xml:space="preserve">Мука 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</w:tr>
      <w:tr w:rsidR="00BC40CD" w:rsidRPr="00BC74B5" w:rsidTr="00BC74B5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0,023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0,023</w:t>
            </w:r>
          </w:p>
        </w:tc>
      </w:tr>
      <w:tr w:rsidR="00BC40CD" w:rsidRPr="00BC74B5" w:rsidTr="00BC74B5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Масса соуса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0,030</w:t>
            </w:r>
          </w:p>
        </w:tc>
      </w:tr>
      <w:tr w:rsidR="00BC40CD" w:rsidRPr="00BC74B5" w:rsidTr="00BC74B5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40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0,100</w:t>
            </w:r>
            <w:bookmarkStart w:id="0" w:name="_GoBack"/>
            <w:bookmarkEnd w:id="0"/>
          </w:p>
        </w:tc>
      </w:tr>
      <w:tr w:rsidR="00BC40CD" w:rsidRPr="00BC74B5" w:rsidTr="00BC74B5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C40CD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BC40CD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BC40CD" w:rsidRPr="005B3950" w:rsidRDefault="00BC40CD" w:rsidP="0097183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proofErr w:type="gramStart"/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 котлетную массу добавляют измельченный слегка пассерованный или припущенный репчатый лук, перемешивают и формуют в виде шариков по 3</w:t>
            </w:r>
            <w:r w:rsidRPr="0016726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-4</w:t>
            </w: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шт. на порцию, панируют в муке, обжаривают в небольшом количестве растительно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го</w:t>
            </w: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масла, перекладывают в неглубокую посуду в 1-2 ряда, заливают соусом, в с добавлением воды (соус не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должен быть слишком густой) и тушат 10-15 мин. Отпускают тефтели с соусом, в котором</w:t>
            </w:r>
            <w:proofErr w:type="gramEnd"/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они тушились. </w:t>
            </w:r>
          </w:p>
          <w:p w:rsidR="00BC40CD" w:rsidRPr="00BC74B5" w:rsidRDefault="00BC40CD" w:rsidP="001672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Соус - сметанный с томатом. Томатное пюре пас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се</w:t>
            </w: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руют, соединяют с соусом сметанным. Соус проваривают, процеживают и доводят до кипения. </w:t>
            </w:r>
          </w:p>
        </w:tc>
      </w:tr>
      <w:tr w:rsidR="00BC40CD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C40CD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BC40CD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BC40CD" w:rsidRPr="00BC74B5" w:rsidRDefault="00BC40CD" w:rsidP="00DE5E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мясо измельчено, прожи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л</w:t>
            </w: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ок жира не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имеется, форма округлая, размер одинаковый у всех изделий. Соус сметано-томатный густой, однородный, отсутствуют обзывания «лужиц»  жира и жидкости.</w:t>
            </w: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рецептурных компонентов, светло розовый.</w:t>
            </w: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запах соуса и мяса, вкус характерный для рецептурных компонентов, без посторонних привкусов и запахов.</w:t>
            </w: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Реализация блюда происходит порционно, вместе с соусом и гарниром. При температуре подачи не менее 75°C. Хранение в мармитах и транспортировка </w:t>
            </w: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lastRenderedPageBreak/>
              <w:t>допускается в соответствие с СанПиН 2.3.2.1324-03.</w:t>
            </w:r>
          </w:p>
        </w:tc>
      </w:tr>
      <w:tr w:rsidR="00BC40CD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C40CD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BC40CD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301D93" w:rsidRDefault="00BC40CD" w:rsidP="00045C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 и полуфабрикаты, используемые для приготовления основного горячего блюда из мяса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«Тефтели </w:t>
            </w:r>
            <w:proofErr w:type="spellStart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свин</w:t>
            </w:r>
            <w:proofErr w:type="gramStart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</w:t>
            </w:r>
            <w:proofErr w:type="spellEnd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-</w:t>
            </w:r>
            <w:proofErr w:type="gramEnd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говяжьи с соусом сметано-томатным, 70/30 г.» </w:t>
            </w: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должны соответствовать требованиям ТР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                                                                                                                                      </w:t>
            </w: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«Тефтели </w:t>
            </w:r>
            <w:proofErr w:type="spellStart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свино</w:t>
            </w:r>
            <w:proofErr w:type="spellEnd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- говяжьи с соусом сметано-томатным, 70/30 г.</w:t>
            </w: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 должны соответствовать требованиям </w:t>
            </w:r>
            <w:proofErr w:type="gramStart"/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BC40CD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C40CD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ПИЩЕВАЯ ЦЕННОСТЬ (на выход -  100</w:t>
            </w: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BC40CD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C40CD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BC40CD" w:rsidRPr="00BC74B5" w:rsidTr="002C27DE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C40CD" w:rsidRPr="00BC40CD" w:rsidRDefault="00BC40CD" w:rsidP="00BC40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C40C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9,04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C40CD" w:rsidRPr="00BC40CD" w:rsidRDefault="00BC40CD" w:rsidP="00BC40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C40C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13,43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C40CD" w:rsidRPr="00BC40CD" w:rsidRDefault="00BC40CD" w:rsidP="00BC40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C40C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11,69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C40CD" w:rsidRPr="00BC40CD" w:rsidRDefault="00BC40CD" w:rsidP="00BC40C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C40C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204,32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17,578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98,040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0,188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1,390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2,197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19,680</w:t>
            </w:r>
          </w:p>
        </w:tc>
      </w:tr>
      <w:tr w:rsidR="00BC40CD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C40CD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А,</w:t>
            </w: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C40CD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0,078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24,072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16,490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3,378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7,446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7,000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C40CD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C40CD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C74B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BC40CD" w:rsidRPr="00BC74B5" w:rsidTr="00BC74B5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C40CD" w:rsidRPr="00BC74B5" w:rsidRDefault="00BC40CD" w:rsidP="00BC74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7B7E17" w:rsidRDefault="007B7E17"/>
    <w:sectPr w:rsidR="007B7E17" w:rsidSect="007A4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4B5"/>
    <w:rsid w:val="00045C1D"/>
    <w:rsid w:val="00167262"/>
    <w:rsid w:val="00187F1D"/>
    <w:rsid w:val="001D029A"/>
    <w:rsid w:val="00301D93"/>
    <w:rsid w:val="005B3950"/>
    <w:rsid w:val="007A456E"/>
    <w:rsid w:val="007B7E17"/>
    <w:rsid w:val="00971832"/>
    <w:rsid w:val="009A54C4"/>
    <w:rsid w:val="00BC40CD"/>
    <w:rsid w:val="00BC74B5"/>
    <w:rsid w:val="00DE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2021-08-11T13:04:00Z</dcterms:created>
  <dcterms:modified xsi:type="dcterms:W3CDTF">2021-08-11T13:04:00Z</dcterms:modified>
</cp:coreProperties>
</file>